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EE8C0" w14:textId="77777777" w:rsidR="003A4B9B" w:rsidRDefault="003A4B9B" w:rsidP="00E215C4">
      <w:pPr>
        <w:jc w:val="center"/>
        <w:rPr>
          <w:rFonts w:ascii="Times New Roman" w:eastAsia="Aptos" w:hAnsi="Times New Roman" w:cs="Times New Roman"/>
          <w:b/>
          <w:color w:val="auto"/>
          <w:lang w:eastAsia="en-US"/>
        </w:rPr>
      </w:pPr>
      <w:r w:rsidRPr="003A4B9B">
        <w:rPr>
          <w:rFonts w:ascii="Times New Roman" w:eastAsia="Aptos" w:hAnsi="Times New Roman" w:cs="Times New Roman"/>
          <w:b/>
          <w:color w:val="auto"/>
          <w:lang w:eastAsia="en-US"/>
        </w:rPr>
        <w:t>MINISTARSTVO POLJOPRIVREDE, ŠUMARSTVA I RIBARSTVA</w:t>
      </w:r>
    </w:p>
    <w:p w14:paraId="2A13E71B" w14:textId="77777777" w:rsidR="00E215C4" w:rsidRPr="003A4B9B" w:rsidRDefault="00E215C4" w:rsidP="00E215C4">
      <w:pPr>
        <w:jc w:val="center"/>
        <w:rPr>
          <w:rFonts w:ascii="Times New Roman" w:eastAsia="Aptos" w:hAnsi="Times New Roman" w:cs="Times New Roman"/>
          <w:b/>
          <w:color w:val="auto"/>
          <w:lang w:eastAsia="en-US"/>
        </w:rPr>
      </w:pPr>
    </w:p>
    <w:p w14:paraId="5895AE67" w14:textId="77777777" w:rsidR="003A4B9B" w:rsidRPr="003A4B9B" w:rsidRDefault="003A4B9B" w:rsidP="00E215C4">
      <w:pPr>
        <w:spacing w:after="160" w:line="259" w:lineRule="auto"/>
        <w:jc w:val="center"/>
        <w:rPr>
          <w:rFonts w:ascii="Times New Roman" w:eastAsia="Aptos" w:hAnsi="Times New Roman" w:cs="Times New Roman"/>
          <w:b/>
          <w:color w:val="auto"/>
          <w:lang w:eastAsia="en-US"/>
        </w:rPr>
      </w:pPr>
      <w:r w:rsidRPr="003A4B9B">
        <w:rPr>
          <w:rFonts w:ascii="Times New Roman" w:eastAsia="Aptos" w:hAnsi="Times New Roman" w:cs="Times New Roman"/>
          <w:noProof/>
          <w:color w:val="auto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5FE082E1" wp14:editId="4309E25B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16410952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2BC5B" id="Ravni poveznik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1509D15" w14:textId="77777777" w:rsidR="003A4B9B" w:rsidRPr="003A4B9B" w:rsidRDefault="003A4B9B" w:rsidP="003A4B9B">
      <w:pPr>
        <w:spacing w:after="160" w:line="259" w:lineRule="auto"/>
        <w:jc w:val="center"/>
        <w:rPr>
          <w:rFonts w:ascii="Times New Roman" w:eastAsia="Aptos" w:hAnsi="Times New Roman" w:cs="Times New Roman"/>
          <w:b/>
          <w:color w:val="auto"/>
          <w:lang w:eastAsia="en-US"/>
        </w:rPr>
      </w:pPr>
      <w:r w:rsidRPr="003A4B9B">
        <w:rPr>
          <w:rFonts w:ascii="Times New Roman" w:eastAsia="Aptos" w:hAnsi="Times New Roman" w:cs="Times New Roman"/>
          <w:b/>
          <w:noProof/>
          <w:color w:val="auto"/>
        </w:rPr>
        <w:drawing>
          <wp:inline distT="0" distB="0" distL="0" distR="0" wp14:anchorId="6D3D971F" wp14:editId="6EDB66D6">
            <wp:extent cx="857250" cy="1176302"/>
            <wp:effectExtent l="0" t="0" r="0" b="5080"/>
            <wp:docPr id="1981164333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6E52E" w14:textId="77777777" w:rsidR="003A4B9B" w:rsidRPr="003A4B9B" w:rsidRDefault="003A4B9B" w:rsidP="003A4B9B">
      <w:pPr>
        <w:spacing w:after="80"/>
        <w:contextualSpacing/>
        <w:rPr>
          <w:rFonts w:ascii="Times New Roman" w:hAnsi="Times New Roman" w:cs="Times New Roman"/>
          <w:color w:val="auto"/>
          <w:spacing w:val="-10"/>
          <w:kern w:val="28"/>
          <w:lang w:eastAsia="en-US"/>
          <w14:ligatures w14:val="standardContextual"/>
        </w:rPr>
      </w:pPr>
    </w:p>
    <w:p w14:paraId="79B2D22D" w14:textId="77777777" w:rsidR="003A4B9B" w:rsidRPr="003A4B9B" w:rsidRDefault="003A4B9B" w:rsidP="003A4B9B">
      <w:pPr>
        <w:spacing w:after="80"/>
        <w:contextualSpacing/>
        <w:rPr>
          <w:rFonts w:ascii="Times New Roman" w:hAnsi="Times New Roman" w:cs="Times New Roman"/>
          <w:color w:val="auto"/>
          <w:spacing w:val="-10"/>
          <w:kern w:val="28"/>
          <w:lang w:eastAsia="en-US"/>
          <w14:ligatures w14:val="standardContextual"/>
        </w:rPr>
      </w:pPr>
    </w:p>
    <w:p w14:paraId="5C360417" w14:textId="77777777" w:rsidR="003A4B9B" w:rsidRPr="003A4B9B" w:rsidRDefault="003A4B9B" w:rsidP="003A4B9B">
      <w:pPr>
        <w:spacing w:after="80"/>
        <w:contextualSpacing/>
        <w:rPr>
          <w:rFonts w:ascii="Times New Roman" w:hAnsi="Times New Roman" w:cs="Times New Roman"/>
          <w:color w:val="auto"/>
          <w:spacing w:val="-10"/>
          <w:kern w:val="28"/>
          <w:lang w:eastAsia="en-US"/>
          <w14:ligatures w14:val="standardContextual"/>
        </w:rPr>
      </w:pPr>
    </w:p>
    <w:p w14:paraId="1F47D2A1" w14:textId="77777777" w:rsidR="003A4B9B" w:rsidRDefault="003A4B9B" w:rsidP="003A4B9B">
      <w:pPr>
        <w:spacing w:after="160" w:line="259" w:lineRule="auto"/>
        <w:rPr>
          <w:rFonts w:ascii="Times New Roman" w:hAnsi="Times New Roman" w:cs="Times New Roman"/>
          <w:color w:val="auto"/>
          <w:spacing w:val="-10"/>
          <w:kern w:val="28"/>
          <w:lang w:eastAsia="en-US"/>
        </w:rPr>
      </w:pPr>
    </w:p>
    <w:p w14:paraId="21683006" w14:textId="77777777" w:rsidR="00E215C4" w:rsidRPr="003A4B9B" w:rsidRDefault="00E215C4" w:rsidP="003A4B9B">
      <w:pPr>
        <w:spacing w:after="160" w:line="259" w:lineRule="auto"/>
        <w:rPr>
          <w:rFonts w:ascii="Times New Roman" w:hAnsi="Times New Roman" w:cs="Times New Roman"/>
          <w:color w:val="auto"/>
          <w:spacing w:val="-10"/>
          <w:kern w:val="28"/>
          <w:lang w:eastAsia="en-US"/>
        </w:rPr>
      </w:pPr>
    </w:p>
    <w:p w14:paraId="35071F3C" w14:textId="77777777" w:rsidR="003A4B9B" w:rsidRPr="003A4B9B" w:rsidRDefault="003A4B9B" w:rsidP="003A4B9B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D461E74" w14:textId="77777777" w:rsidR="003A4B9B" w:rsidRPr="003A4B9B" w:rsidRDefault="003A4B9B" w:rsidP="003A4B9B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60B4A4B" w14:textId="77777777" w:rsidR="003A4B9B" w:rsidRPr="003A4B9B" w:rsidRDefault="003A4B9B" w:rsidP="003A4B9B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A2DE65A" w14:textId="77777777" w:rsidR="003A4B9B" w:rsidRPr="003A4B9B" w:rsidRDefault="003A4B9B" w:rsidP="003A4B9B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DEAF2FE" w14:textId="77777777" w:rsidR="003A4B9B" w:rsidRPr="003A4B9B" w:rsidRDefault="003A4B9B" w:rsidP="003A4B9B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978F47B" w14:textId="77777777" w:rsidR="003A4B9B" w:rsidRPr="003A4B9B" w:rsidRDefault="003A4B9B" w:rsidP="003A4B9B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047F669" w14:textId="77777777" w:rsidR="003A4B9B" w:rsidRPr="003A4B9B" w:rsidRDefault="003A4B9B" w:rsidP="003A4B9B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3C51149" w14:textId="77777777" w:rsidR="003A4B9B" w:rsidRPr="003A4B9B" w:rsidRDefault="003A4B9B" w:rsidP="003A4B9B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A34C9CE" w14:textId="6EDD186A" w:rsidR="003A4B9B" w:rsidRPr="00495700" w:rsidRDefault="00495700" w:rsidP="00495700">
      <w:pPr>
        <w:jc w:val="center"/>
        <w:rPr>
          <w:rFonts w:ascii="Times New Roman" w:hAnsi="Times New Roman" w:cs="Times New Roman"/>
          <w:b/>
          <w:color w:val="auto"/>
        </w:rPr>
      </w:pPr>
      <w:r w:rsidRPr="003A4B9B">
        <w:rPr>
          <w:rFonts w:ascii="Times New Roman" w:hAnsi="Times New Roman" w:cs="Times New Roman"/>
          <w:b/>
          <w:bCs/>
          <w:color w:val="auto"/>
        </w:rPr>
        <w:t>IZMJEN</w:t>
      </w:r>
      <w:r>
        <w:rPr>
          <w:rFonts w:ascii="Times New Roman" w:hAnsi="Times New Roman" w:cs="Times New Roman"/>
          <w:b/>
          <w:bCs/>
          <w:color w:val="auto"/>
        </w:rPr>
        <w:t>E I DOPUNA</w:t>
      </w:r>
      <w:r w:rsidRPr="003A4B9B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A4B9B" w:rsidRPr="003A4B9B">
        <w:rPr>
          <w:rFonts w:ascii="Times New Roman" w:hAnsi="Times New Roman" w:cs="Times New Roman"/>
          <w:b/>
          <w:bCs/>
          <w:color w:val="auto"/>
        </w:rPr>
        <w:t xml:space="preserve">PROGRAMA </w:t>
      </w:r>
      <w:bookmarkStart w:id="0" w:name="_Hlk194918526"/>
      <w:r w:rsidR="003A4B9B" w:rsidRPr="003A4B9B">
        <w:rPr>
          <w:rFonts w:ascii="Times New Roman" w:hAnsi="Times New Roman" w:cs="Times New Roman"/>
          <w:b/>
          <w:bCs/>
          <w:color w:val="auto"/>
        </w:rPr>
        <w:t xml:space="preserve">POTPORE MALE VRIJEDNOSTI </w:t>
      </w:r>
      <w:r w:rsidR="003A4B9B" w:rsidRPr="003A4B9B">
        <w:rPr>
          <w:rFonts w:ascii="Times New Roman" w:hAnsi="Times New Roman" w:cs="Times New Roman"/>
          <w:b/>
          <w:color w:val="auto"/>
        </w:rPr>
        <w:t>POLJOPRIVREDNICIMA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3A4B9B" w:rsidRPr="003A4B9B">
        <w:rPr>
          <w:rFonts w:ascii="Times New Roman" w:eastAsia="Calibri" w:hAnsi="Times New Roman" w:cs="Times New Roman"/>
          <w:b/>
          <w:color w:val="auto"/>
          <w:lang w:eastAsia="en-US"/>
        </w:rPr>
        <w:t>ZA PROVEDBU PROLJETNE SJETVE RATARSKIH KULTURA</w:t>
      </w:r>
    </w:p>
    <w:bookmarkEnd w:id="0"/>
    <w:p w14:paraId="262EA4BA" w14:textId="77777777" w:rsidR="003A4B9B" w:rsidRPr="003A4B9B" w:rsidRDefault="003A4B9B" w:rsidP="003A4B9B">
      <w:pPr>
        <w:spacing w:after="160" w:line="259" w:lineRule="auto"/>
        <w:rPr>
          <w:rFonts w:ascii="Times New Roman" w:eastAsia="Aptos" w:hAnsi="Times New Roman" w:cs="Times New Roman"/>
          <w:b/>
          <w:color w:val="auto"/>
          <w:lang w:eastAsia="en-US"/>
        </w:rPr>
      </w:pPr>
    </w:p>
    <w:p w14:paraId="66723295" w14:textId="77777777" w:rsidR="003A4B9B" w:rsidRPr="003A4B9B" w:rsidRDefault="003A4B9B" w:rsidP="003A4B9B">
      <w:pPr>
        <w:spacing w:after="160" w:line="259" w:lineRule="auto"/>
        <w:rPr>
          <w:rFonts w:ascii="Times New Roman" w:eastAsia="Aptos" w:hAnsi="Times New Roman" w:cs="Times New Roman"/>
          <w:b/>
          <w:color w:val="auto"/>
          <w:lang w:eastAsia="en-US"/>
        </w:rPr>
      </w:pPr>
    </w:p>
    <w:p w14:paraId="460B751D" w14:textId="77777777" w:rsidR="003A4B9B" w:rsidRPr="003A4B9B" w:rsidRDefault="003A4B9B" w:rsidP="003A4B9B">
      <w:pPr>
        <w:spacing w:after="160" w:line="259" w:lineRule="auto"/>
        <w:rPr>
          <w:rFonts w:ascii="Times New Roman" w:eastAsia="Aptos" w:hAnsi="Times New Roman" w:cs="Times New Roman"/>
          <w:b/>
          <w:color w:val="auto"/>
          <w:lang w:eastAsia="en-US"/>
        </w:rPr>
      </w:pPr>
    </w:p>
    <w:p w14:paraId="4098C475" w14:textId="77777777" w:rsidR="003A4B9B" w:rsidRDefault="003A4B9B" w:rsidP="003A4B9B">
      <w:pPr>
        <w:spacing w:after="160" w:line="259" w:lineRule="auto"/>
        <w:rPr>
          <w:rFonts w:ascii="Times New Roman" w:eastAsia="Aptos" w:hAnsi="Times New Roman" w:cs="Times New Roman"/>
          <w:b/>
          <w:color w:val="auto"/>
          <w:lang w:eastAsia="en-US"/>
        </w:rPr>
      </w:pPr>
    </w:p>
    <w:p w14:paraId="3FB59E10" w14:textId="77777777" w:rsidR="003A4B9B" w:rsidRDefault="003A4B9B" w:rsidP="003A4B9B">
      <w:pPr>
        <w:spacing w:after="160" w:line="259" w:lineRule="auto"/>
        <w:rPr>
          <w:rFonts w:ascii="Times New Roman" w:eastAsia="Aptos" w:hAnsi="Times New Roman" w:cs="Times New Roman"/>
          <w:b/>
          <w:color w:val="auto"/>
          <w:lang w:eastAsia="en-US"/>
        </w:rPr>
      </w:pPr>
    </w:p>
    <w:p w14:paraId="357D9252" w14:textId="77777777" w:rsidR="003A4B9B" w:rsidRPr="003A4B9B" w:rsidRDefault="003A4B9B" w:rsidP="003A4B9B">
      <w:pPr>
        <w:spacing w:after="160" w:line="259" w:lineRule="auto"/>
        <w:rPr>
          <w:rFonts w:ascii="Times New Roman" w:eastAsia="Aptos" w:hAnsi="Times New Roman" w:cs="Times New Roman"/>
          <w:b/>
          <w:color w:val="auto"/>
          <w:lang w:eastAsia="en-US"/>
        </w:rPr>
      </w:pPr>
    </w:p>
    <w:p w14:paraId="2D632AB5" w14:textId="77777777" w:rsidR="003A4B9B" w:rsidRPr="003A4B9B" w:rsidRDefault="003A4B9B" w:rsidP="003A4B9B">
      <w:pPr>
        <w:spacing w:after="160" w:line="259" w:lineRule="auto"/>
        <w:rPr>
          <w:rFonts w:ascii="Times New Roman" w:eastAsia="Aptos" w:hAnsi="Times New Roman" w:cs="Times New Roman"/>
          <w:b/>
          <w:color w:val="auto"/>
          <w:lang w:eastAsia="en-US"/>
        </w:rPr>
      </w:pPr>
    </w:p>
    <w:p w14:paraId="506A3034" w14:textId="77777777" w:rsidR="003A4B9B" w:rsidRPr="003A4B9B" w:rsidRDefault="003A4B9B" w:rsidP="003A4B9B">
      <w:pPr>
        <w:spacing w:after="160" w:line="259" w:lineRule="auto"/>
        <w:rPr>
          <w:rFonts w:ascii="Times New Roman" w:eastAsia="Aptos" w:hAnsi="Times New Roman" w:cs="Times New Roman"/>
          <w:b/>
          <w:color w:val="auto"/>
          <w:lang w:eastAsia="en-US"/>
        </w:rPr>
      </w:pPr>
    </w:p>
    <w:p w14:paraId="14C81B8D" w14:textId="77777777" w:rsidR="003A4B9B" w:rsidRPr="003A4B9B" w:rsidRDefault="003A4B9B" w:rsidP="003A4B9B">
      <w:pPr>
        <w:spacing w:after="160" w:line="259" w:lineRule="auto"/>
        <w:rPr>
          <w:rFonts w:ascii="Times New Roman" w:eastAsia="Aptos" w:hAnsi="Times New Roman" w:cs="Times New Roman"/>
          <w:b/>
          <w:color w:val="auto"/>
          <w:lang w:eastAsia="en-US"/>
        </w:rPr>
      </w:pPr>
    </w:p>
    <w:p w14:paraId="5BD5AFD6" w14:textId="77777777" w:rsidR="003A4B9B" w:rsidRDefault="003A4B9B" w:rsidP="003A4B9B">
      <w:pPr>
        <w:spacing w:after="160" w:line="259" w:lineRule="auto"/>
        <w:rPr>
          <w:rFonts w:ascii="Times New Roman" w:eastAsia="Aptos" w:hAnsi="Times New Roman" w:cs="Times New Roman"/>
          <w:b/>
          <w:color w:val="auto"/>
          <w:lang w:eastAsia="en-US"/>
        </w:rPr>
      </w:pPr>
    </w:p>
    <w:p w14:paraId="2FC786C0" w14:textId="77777777" w:rsidR="00E215C4" w:rsidRPr="003A4B9B" w:rsidRDefault="00E215C4" w:rsidP="003A4B9B">
      <w:pPr>
        <w:spacing w:after="160" w:line="259" w:lineRule="auto"/>
        <w:rPr>
          <w:rFonts w:ascii="Times New Roman" w:eastAsia="Aptos" w:hAnsi="Times New Roman" w:cs="Times New Roman"/>
          <w:b/>
          <w:color w:val="auto"/>
          <w:lang w:eastAsia="en-US"/>
        </w:rPr>
      </w:pPr>
    </w:p>
    <w:p w14:paraId="14893DB5" w14:textId="32FE91CB" w:rsidR="00E215C4" w:rsidRDefault="00E215C4" w:rsidP="00E215C4">
      <w:pPr>
        <w:jc w:val="center"/>
        <w:rPr>
          <w:rFonts w:ascii="Times New Roman" w:eastAsia="Aptos" w:hAnsi="Times New Roman" w:cs="Times New Roman"/>
          <w:b/>
          <w:color w:val="auto"/>
          <w:lang w:eastAsia="en-US"/>
        </w:rPr>
      </w:pPr>
      <w:r>
        <w:rPr>
          <w:rFonts w:ascii="Times New Roman" w:eastAsia="Aptos" w:hAnsi="Times New Roman" w:cs="Times New Roman"/>
          <w:b/>
          <w:color w:val="auto"/>
          <w:lang w:eastAsia="en-US"/>
        </w:rPr>
        <w:lastRenderedPageBreak/>
        <w:t xml:space="preserve">Zagreb, travanj 2025. </w:t>
      </w:r>
    </w:p>
    <w:p w14:paraId="701106F1" w14:textId="77777777" w:rsidR="00E215C4" w:rsidRPr="003A4B9B" w:rsidRDefault="00E215C4" w:rsidP="00E215C4">
      <w:pPr>
        <w:jc w:val="center"/>
        <w:rPr>
          <w:rFonts w:ascii="Times New Roman" w:eastAsia="Aptos" w:hAnsi="Times New Roman" w:cs="Times New Roman"/>
          <w:b/>
          <w:color w:val="auto"/>
          <w:lang w:eastAsia="en-US"/>
        </w:rPr>
      </w:pPr>
    </w:p>
    <w:p w14:paraId="5844429C" w14:textId="77777777" w:rsidR="00E215C4" w:rsidRPr="003A4B9B" w:rsidRDefault="00E215C4" w:rsidP="00E215C4">
      <w:pPr>
        <w:spacing w:after="160" w:line="259" w:lineRule="auto"/>
        <w:jc w:val="center"/>
        <w:rPr>
          <w:rFonts w:ascii="Times New Roman" w:eastAsia="Aptos" w:hAnsi="Times New Roman" w:cs="Times New Roman"/>
          <w:b/>
          <w:color w:val="auto"/>
          <w:lang w:eastAsia="en-US"/>
        </w:rPr>
      </w:pPr>
      <w:r w:rsidRPr="003A4B9B">
        <w:rPr>
          <w:rFonts w:ascii="Times New Roman" w:eastAsia="Aptos" w:hAnsi="Times New Roman" w:cs="Times New Roman"/>
          <w:noProof/>
          <w:color w:val="auto"/>
        </w:rPr>
        <mc:AlternateContent>
          <mc:Choice Requires="wps">
            <w:drawing>
              <wp:anchor distT="4294967290" distB="4294967290" distL="114300" distR="114300" simplePos="0" relativeHeight="251661312" behindDoc="0" locked="0" layoutInCell="1" allowOverlap="1" wp14:anchorId="12161A0E" wp14:editId="74F24753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ACEC4A" id="Ravni poveznik 2" o:spid="_x0000_s1026" style="position:absolute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DBC4CA3" w14:textId="77777777" w:rsidR="00495700" w:rsidRDefault="00495700" w:rsidP="003A4B9B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4BD4ED9E" w14:textId="6B2BF92D" w:rsidR="003A4B9B" w:rsidRPr="003A4B9B" w:rsidRDefault="00495700" w:rsidP="003A4B9B">
      <w:pPr>
        <w:jc w:val="center"/>
        <w:rPr>
          <w:rFonts w:ascii="Times New Roman" w:eastAsia="Aptos" w:hAnsi="Times New Roman" w:cs="Times New Roman"/>
          <w:b/>
          <w:color w:val="auto"/>
          <w:lang w:eastAsia="en-US"/>
        </w:rPr>
      </w:pPr>
      <w:r w:rsidRPr="003A4B9B">
        <w:rPr>
          <w:rFonts w:ascii="Times New Roman" w:eastAsia="Calibri" w:hAnsi="Times New Roman" w:cs="Times New Roman"/>
          <w:b/>
          <w:color w:val="auto"/>
          <w:lang w:eastAsia="en-US"/>
        </w:rPr>
        <w:t>IZMJEN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E I DOPUNA</w:t>
      </w:r>
      <w:r w:rsidRPr="003A4B9B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3A4B9B" w:rsidRPr="003A4B9B">
        <w:rPr>
          <w:rFonts w:ascii="Times New Roman" w:eastAsia="Calibri" w:hAnsi="Times New Roman" w:cs="Times New Roman"/>
          <w:b/>
          <w:color w:val="auto"/>
          <w:lang w:eastAsia="en-US"/>
        </w:rPr>
        <w:t xml:space="preserve">PROGRAMA </w:t>
      </w:r>
      <w:r w:rsidR="003A4B9B" w:rsidRPr="003A4B9B">
        <w:rPr>
          <w:rFonts w:ascii="Times New Roman" w:hAnsi="Times New Roman" w:cs="Times New Roman"/>
          <w:b/>
          <w:bCs/>
          <w:color w:val="auto"/>
        </w:rPr>
        <w:t xml:space="preserve">POTPORE MALE VRIJEDNOSTI </w:t>
      </w:r>
      <w:r w:rsidR="003A4B9B" w:rsidRPr="003A4B9B">
        <w:rPr>
          <w:rFonts w:ascii="Times New Roman" w:hAnsi="Times New Roman" w:cs="Times New Roman"/>
          <w:b/>
          <w:color w:val="auto"/>
        </w:rPr>
        <w:t xml:space="preserve">POLJOPRIVREDNICIMA </w:t>
      </w:r>
      <w:r w:rsidR="003A4B9B" w:rsidRPr="003A4B9B">
        <w:rPr>
          <w:rFonts w:ascii="Times New Roman" w:eastAsia="Calibri" w:hAnsi="Times New Roman" w:cs="Times New Roman"/>
          <w:b/>
          <w:color w:val="auto"/>
          <w:lang w:eastAsia="en-US"/>
        </w:rPr>
        <w:t>ZA PROVEDBU PROLJETNE SJETVE RATARSKIH KULTURA</w:t>
      </w:r>
    </w:p>
    <w:p w14:paraId="42ACAF86" w14:textId="77777777" w:rsidR="003A4B9B" w:rsidRDefault="003A4B9B" w:rsidP="00495700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14:paraId="75D67B72" w14:textId="77777777" w:rsidR="00495700" w:rsidRPr="003A4B9B" w:rsidRDefault="00495700" w:rsidP="00495700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14:paraId="404AC777" w14:textId="77777777" w:rsidR="003A4B9B" w:rsidRPr="003A4B9B" w:rsidRDefault="003A4B9B" w:rsidP="00495700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3A4B9B">
        <w:rPr>
          <w:rFonts w:ascii="Times New Roman" w:eastAsia="Calibri" w:hAnsi="Times New Roman" w:cs="Times New Roman"/>
          <w:b/>
          <w:color w:val="auto"/>
          <w:lang w:eastAsia="en-US"/>
        </w:rPr>
        <w:t>I.</w:t>
      </w:r>
    </w:p>
    <w:p w14:paraId="0FD2EE3C" w14:textId="77777777" w:rsidR="00495700" w:rsidRDefault="00495700" w:rsidP="00495700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A0A2AA5" w14:textId="5F717A1D" w:rsidR="003A4B9B" w:rsidRPr="003A4B9B" w:rsidRDefault="003A4B9B" w:rsidP="00495700">
      <w:pPr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U Programu potpore male vrijednosti poljoprivrednicima za provedbu proljetne sjetve ratarskih kultura donesenog Odlukom Vlade Republike Hrvatske, </w:t>
      </w:r>
      <w:bookmarkStart w:id="1" w:name="_Hlk152070313"/>
      <w:r w:rsidRPr="003A4B9B">
        <w:rPr>
          <w:rFonts w:ascii="Times New Roman" w:eastAsia="Calibri" w:hAnsi="Times New Roman" w:cs="Times New Roman"/>
          <w:color w:val="auto"/>
          <w:lang w:eastAsia="en-US"/>
        </w:rPr>
        <w:t>KLASA: 022-03/25-04/129, URBROJ: 50301-27/20-25-</w:t>
      </w:r>
      <w:bookmarkEnd w:id="1"/>
      <w:r w:rsidR="00495700">
        <w:rPr>
          <w:rFonts w:ascii="Times New Roman" w:eastAsia="Calibri" w:hAnsi="Times New Roman" w:cs="Times New Roman"/>
          <w:color w:val="auto"/>
          <w:lang w:eastAsia="en-US"/>
        </w:rPr>
        <w:t>2,</w:t>
      </w:r>
      <w:r w:rsidR="00495700"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>od 26. ožujka 2025., dosadašnja točka 1. PRAVNA OSNOVA postaje točka 2. PRAVNA OSNOVA.</w:t>
      </w:r>
    </w:p>
    <w:p w14:paraId="6312D448" w14:textId="77777777" w:rsidR="00495700" w:rsidRDefault="00495700" w:rsidP="00495700">
      <w:pPr>
        <w:rPr>
          <w:rFonts w:ascii="Times New Roman" w:eastAsia="Calibri" w:hAnsi="Times New Roman" w:cs="Times New Roman"/>
          <w:color w:val="auto"/>
          <w:lang w:eastAsia="en-US"/>
        </w:rPr>
      </w:pPr>
    </w:p>
    <w:p w14:paraId="6466ADEA" w14:textId="77777777" w:rsidR="0022059D" w:rsidRPr="0022059D" w:rsidRDefault="0022059D" w:rsidP="0022059D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22059D">
        <w:rPr>
          <w:rFonts w:ascii="Times New Roman" w:eastAsia="Calibri" w:hAnsi="Times New Roman" w:cs="Times New Roman"/>
          <w:b/>
          <w:color w:val="auto"/>
          <w:lang w:eastAsia="en-US"/>
        </w:rPr>
        <w:t>II.</w:t>
      </w:r>
    </w:p>
    <w:p w14:paraId="522AC917" w14:textId="77777777" w:rsidR="0022059D" w:rsidRDefault="0022059D" w:rsidP="0022059D">
      <w:pPr>
        <w:rPr>
          <w:rFonts w:ascii="Times New Roman" w:eastAsia="Calibri" w:hAnsi="Times New Roman" w:cs="Times New Roman"/>
          <w:color w:val="auto"/>
          <w:lang w:eastAsia="en-US"/>
        </w:rPr>
      </w:pPr>
    </w:p>
    <w:p w14:paraId="4E716473" w14:textId="639754C1" w:rsidR="0022059D" w:rsidRPr="003A4B9B" w:rsidRDefault="0022059D" w:rsidP="0022059D">
      <w:pPr>
        <w:ind w:firstLine="708"/>
        <w:rPr>
          <w:rFonts w:ascii="Times New Roman" w:eastAsia="Calibri" w:hAnsi="Times New Roman" w:cs="Times New Roman"/>
          <w:color w:val="auto"/>
          <w:lang w:eastAsia="en-US"/>
        </w:rPr>
      </w:pP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Dosadašnje točke 2. </w:t>
      </w:r>
      <w:r>
        <w:rPr>
          <w:rFonts w:ascii="Times New Roman" w:eastAsia="Calibri" w:hAnsi="Times New Roman" w:cs="Times New Roman"/>
          <w:color w:val="auto"/>
          <w:lang w:eastAsia="en-US"/>
        </w:rPr>
        <w:t>i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3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. postaju točke 3. </w:t>
      </w:r>
      <w:r>
        <w:rPr>
          <w:rFonts w:ascii="Times New Roman" w:eastAsia="Calibri" w:hAnsi="Times New Roman" w:cs="Times New Roman"/>
          <w:color w:val="auto"/>
          <w:lang w:eastAsia="en-US"/>
        </w:rPr>
        <w:t>i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4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6F277B99" w14:textId="77777777" w:rsidR="0022059D" w:rsidRDefault="0022059D" w:rsidP="00495700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58BD8508" w14:textId="77777777" w:rsidR="0022059D" w:rsidRDefault="0022059D" w:rsidP="00495700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III.</w:t>
      </w:r>
    </w:p>
    <w:p w14:paraId="79A565D6" w14:textId="77777777" w:rsidR="0022059D" w:rsidRDefault="0022059D" w:rsidP="0022059D">
      <w:pPr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5940AC17" w14:textId="32262F24" w:rsidR="0022059D" w:rsidRDefault="0022059D" w:rsidP="0022059D">
      <w:pPr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>U dosadašnjoj točki 4. koja postaje točka 5. u stavku 1. broj: „2025.“ zamjenjuje se brojem</w:t>
      </w:r>
      <w:r w:rsidR="00CB4A25">
        <w:rPr>
          <w:rFonts w:ascii="Times New Roman" w:eastAsia="Calibri" w:hAnsi="Times New Roman" w:cs="Times New Roman"/>
          <w:color w:val="auto"/>
          <w:lang w:eastAsia="en-US"/>
        </w:rPr>
        <w:t>: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„2024.“.</w:t>
      </w:r>
    </w:p>
    <w:p w14:paraId="0449DDFA" w14:textId="77777777" w:rsidR="0022059D" w:rsidRDefault="0022059D" w:rsidP="00495700">
      <w:pPr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</w:p>
    <w:p w14:paraId="20D56044" w14:textId="3F9B6347" w:rsidR="003A4B9B" w:rsidRDefault="0022059D" w:rsidP="00495700">
      <w:pPr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3A4B9B">
        <w:rPr>
          <w:rFonts w:ascii="Times New Roman" w:eastAsia="Calibri" w:hAnsi="Times New Roman" w:cs="Times New Roman"/>
          <w:b/>
          <w:bCs/>
          <w:color w:val="auto"/>
          <w:lang w:eastAsia="en-US"/>
        </w:rPr>
        <w:t>I</w:t>
      </w: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>V</w:t>
      </w:r>
      <w:r w:rsidR="003A4B9B" w:rsidRPr="003A4B9B">
        <w:rPr>
          <w:rFonts w:ascii="Times New Roman" w:eastAsia="Calibri" w:hAnsi="Times New Roman" w:cs="Times New Roman"/>
          <w:b/>
          <w:bCs/>
          <w:color w:val="auto"/>
          <w:lang w:eastAsia="en-US"/>
        </w:rPr>
        <w:t>.</w:t>
      </w:r>
    </w:p>
    <w:p w14:paraId="34DADD22" w14:textId="77777777" w:rsidR="0022059D" w:rsidRPr="003A4B9B" w:rsidRDefault="0022059D" w:rsidP="00495700">
      <w:pPr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</w:p>
    <w:p w14:paraId="4B621F51" w14:textId="7DEB3691" w:rsidR="003A4B9B" w:rsidRDefault="003A4B9B" w:rsidP="0022059D">
      <w:pPr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U dosadašnjoj </w:t>
      </w:r>
      <w:r w:rsidR="0022059D" w:rsidRPr="003A4B9B">
        <w:rPr>
          <w:rFonts w:ascii="Times New Roman" w:eastAsia="Calibri" w:hAnsi="Times New Roman" w:cs="Times New Roman"/>
          <w:color w:val="auto"/>
          <w:lang w:eastAsia="en-US"/>
        </w:rPr>
        <w:t>toč</w:t>
      </w:r>
      <w:r w:rsidR="0022059D">
        <w:rPr>
          <w:rFonts w:ascii="Times New Roman" w:eastAsia="Calibri" w:hAnsi="Times New Roman" w:cs="Times New Roman"/>
          <w:color w:val="auto"/>
          <w:lang w:eastAsia="en-US"/>
        </w:rPr>
        <w:t>k</w:t>
      </w:r>
      <w:r w:rsidR="0022059D"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i 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5. </w:t>
      </w:r>
      <w:r w:rsidR="00342B57">
        <w:rPr>
          <w:rFonts w:ascii="Times New Roman" w:eastAsia="Calibri" w:hAnsi="Times New Roman" w:cs="Times New Roman"/>
          <w:color w:val="auto"/>
          <w:lang w:eastAsia="en-US"/>
        </w:rPr>
        <w:t>koja postaje točka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 6. u stavku 1. broj</w:t>
      </w:r>
      <w:r w:rsidR="0022059D">
        <w:rPr>
          <w:rFonts w:ascii="Times New Roman" w:eastAsia="Calibri" w:hAnsi="Times New Roman" w:cs="Times New Roman"/>
          <w:color w:val="auto"/>
          <w:lang w:eastAsia="en-US"/>
        </w:rPr>
        <w:t>: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 „2025</w:t>
      </w:r>
      <w:r w:rsidR="0022059D">
        <w:rPr>
          <w:rFonts w:ascii="Times New Roman" w:eastAsia="Calibri" w:hAnsi="Times New Roman" w:cs="Times New Roman"/>
          <w:color w:val="auto"/>
          <w:lang w:eastAsia="en-US"/>
        </w:rPr>
        <w:t>.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>“ zamjenjuje se brojem</w:t>
      </w:r>
      <w:r w:rsidR="00CB4A25">
        <w:rPr>
          <w:rFonts w:ascii="Times New Roman" w:eastAsia="Calibri" w:hAnsi="Times New Roman" w:cs="Times New Roman"/>
          <w:color w:val="auto"/>
          <w:lang w:eastAsia="en-US"/>
        </w:rPr>
        <w:t>: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 „2024</w:t>
      </w:r>
      <w:r w:rsidR="0022059D">
        <w:rPr>
          <w:rFonts w:ascii="Times New Roman" w:eastAsia="Calibri" w:hAnsi="Times New Roman" w:cs="Times New Roman"/>
          <w:color w:val="auto"/>
          <w:lang w:eastAsia="en-US"/>
        </w:rPr>
        <w:t>.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>“.</w:t>
      </w:r>
    </w:p>
    <w:p w14:paraId="0E584896" w14:textId="77777777" w:rsidR="0022059D" w:rsidRPr="003A4B9B" w:rsidRDefault="0022059D" w:rsidP="0022059D">
      <w:pPr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BE55404" w14:textId="1950B204" w:rsidR="003A4B9B" w:rsidRPr="003A4B9B" w:rsidRDefault="00342B57" w:rsidP="004E2FD2">
      <w:pPr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S</w:t>
      </w:r>
      <w:r w:rsidR="003A4B9B" w:rsidRPr="003A4B9B">
        <w:rPr>
          <w:rFonts w:ascii="Times New Roman" w:eastAsia="Calibri" w:hAnsi="Times New Roman" w:cs="Times New Roman"/>
          <w:color w:val="auto"/>
          <w:lang w:eastAsia="en-US"/>
        </w:rPr>
        <w:t>tavak 2. briše se.</w:t>
      </w:r>
    </w:p>
    <w:p w14:paraId="57D52020" w14:textId="77777777" w:rsidR="0022059D" w:rsidRDefault="0022059D" w:rsidP="00495700">
      <w:pPr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</w:p>
    <w:p w14:paraId="263E6370" w14:textId="47CA0910" w:rsidR="003A4B9B" w:rsidRPr="003A4B9B" w:rsidRDefault="0022059D" w:rsidP="00495700">
      <w:pPr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>V</w:t>
      </w:r>
      <w:r w:rsidR="003A4B9B" w:rsidRPr="003A4B9B">
        <w:rPr>
          <w:rFonts w:ascii="Times New Roman" w:eastAsia="Calibri" w:hAnsi="Times New Roman" w:cs="Times New Roman"/>
          <w:b/>
          <w:bCs/>
          <w:color w:val="auto"/>
          <w:lang w:eastAsia="en-US"/>
        </w:rPr>
        <w:t>.</w:t>
      </w:r>
    </w:p>
    <w:p w14:paraId="4279842C" w14:textId="77777777" w:rsidR="0022059D" w:rsidRDefault="0022059D" w:rsidP="00495700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AD06693" w14:textId="678FB3AE" w:rsidR="003A4B9B" w:rsidRDefault="003A4B9B" w:rsidP="0022059D">
      <w:pPr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U dosadašnjoj </w:t>
      </w:r>
      <w:r w:rsidR="0022059D" w:rsidRPr="003A4B9B">
        <w:rPr>
          <w:rFonts w:ascii="Times New Roman" w:eastAsia="Calibri" w:hAnsi="Times New Roman" w:cs="Times New Roman"/>
          <w:color w:val="auto"/>
          <w:lang w:eastAsia="en-US"/>
        </w:rPr>
        <w:t>toč</w:t>
      </w:r>
      <w:r w:rsidR="0022059D">
        <w:rPr>
          <w:rFonts w:ascii="Times New Roman" w:eastAsia="Calibri" w:hAnsi="Times New Roman" w:cs="Times New Roman"/>
          <w:color w:val="auto"/>
          <w:lang w:eastAsia="en-US"/>
        </w:rPr>
        <w:t>k</w:t>
      </w:r>
      <w:r w:rsidR="0022059D"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i 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6. </w:t>
      </w:r>
      <w:r w:rsidR="00342B57">
        <w:rPr>
          <w:rFonts w:ascii="Times New Roman" w:eastAsia="Calibri" w:hAnsi="Times New Roman" w:cs="Times New Roman"/>
          <w:color w:val="auto"/>
          <w:lang w:eastAsia="en-US"/>
        </w:rPr>
        <w:t>koja postaje točka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 7</w:t>
      </w:r>
      <w:r w:rsidR="00F36308">
        <w:rPr>
          <w:rFonts w:ascii="Times New Roman" w:eastAsia="Calibri" w:hAnsi="Times New Roman" w:cs="Times New Roman"/>
          <w:color w:val="auto"/>
          <w:lang w:eastAsia="en-US"/>
        </w:rPr>
        <w:t>.</w:t>
      </w:r>
      <w:bookmarkStart w:id="2" w:name="_GoBack"/>
      <w:bookmarkEnd w:id="2"/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 u stavku 1. broj</w:t>
      </w:r>
      <w:r w:rsidR="00CB4A25">
        <w:rPr>
          <w:rFonts w:ascii="Times New Roman" w:eastAsia="Calibri" w:hAnsi="Times New Roman" w:cs="Times New Roman"/>
          <w:color w:val="auto"/>
          <w:lang w:eastAsia="en-US"/>
        </w:rPr>
        <w:t>: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 „2025</w:t>
      </w:r>
      <w:r w:rsidR="0022059D">
        <w:rPr>
          <w:rFonts w:ascii="Times New Roman" w:eastAsia="Calibri" w:hAnsi="Times New Roman" w:cs="Times New Roman"/>
          <w:color w:val="auto"/>
          <w:lang w:eastAsia="en-US"/>
        </w:rPr>
        <w:t>.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>“ zamjenjuje se brojem</w:t>
      </w:r>
      <w:r w:rsidR="00CB4A25">
        <w:rPr>
          <w:rFonts w:ascii="Times New Roman" w:eastAsia="Calibri" w:hAnsi="Times New Roman" w:cs="Times New Roman"/>
          <w:color w:val="auto"/>
          <w:lang w:eastAsia="en-US"/>
        </w:rPr>
        <w:t>: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 „2024</w:t>
      </w:r>
      <w:r w:rsidR="0022059D">
        <w:rPr>
          <w:rFonts w:ascii="Times New Roman" w:eastAsia="Calibri" w:hAnsi="Times New Roman" w:cs="Times New Roman"/>
          <w:color w:val="auto"/>
          <w:lang w:eastAsia="en-US"/>
        </w:rPr>
        <w:t>.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>“.</w:t>
      </w:r>
    </w:p>
    <w:p w14:paraId="37FBE008" w14:textId="77777777" w:rsidR="0022059D" w:rsidRPr="003A4B9B" w:rsidRDefault="0022059D" w:rsidP="0022059D">
      <w:pPr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4CE6973" w14:textId="579DD033" w:rsidR="003A4B9B" w:rsidRPr="003A4B9B" w:rsidRDefault="003A4B9B" w:rsidP="00495700">
      <w:pPr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3A4B9B">
        <w:rPr>
          <w:rFonts w:ascii="Times New Roman" w:eastAsia="Calibri" w:hAnsi="Times New Roman" w:cs="Times New Roman"/>
          <w:b/>
          <w:bCs/>
          <w:color w:val="auto"/>
          <w:lang w:eastAsia="en-US"/>
        </w:rPr>
        <w:t>V</w:t>
      </w:r>
      <w:r w:rsidR="0029799E">
        <w:rPr>
          <w:rFonts w:ascii="Times New Roman" w:eastAsia="Calibri" w:hAnsi="Times New Roman" w:cs="Times New Roman"/>
          <w:b/>
          <w:bCs/>
          <w:color w:val="auto"/>
          <w:lang w:eastAsia="en-US"/>
        </w:rPr>
        <w:t>I</w:t>
      </w:r>
      <w:r w:rsidRPr="003A4B9B">
        <w:rPr>
          <w:rFonts w:ascii="Times New Roman" w:eastAsia="Calibri" w:hAnsi="Times New Roman" w:cs="Times New Roman"/>
          <w:b/>
          <w:bCs/>
          <w:color w:val="auto"/>
          <w:lang w:eastAsia="en-US"/>
        </w:rPr>
        <w:t>.</w:t>
      </w:r>
    </w:p>
    <w:p w14:paraId="0DB032C1" w14:textId="77777777" w:rsidR="0022059D" w:rsidRDefault="0022059D" w:rsidP="00495700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B97BEA6" w14:textId="69A707BF" w:rsidR="003A4B9B" w:rsidRPr="003A4B9B" w:rsidRDefault="003A4B9B" w:rsidP="0022059D">
      <w:pPr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U dosadašnjoj </w:t>
      </w:r>
      <w:r w:rsidR="0022059D" w:rsidRPr="003A4B9B">
        <w:rPr>
          <w:rFonts w:ascii="Times New Roman" w:eastAsia="Calibri" w:hAnsi="Times New Roman" w:cs="Times New Roman"/>
          <w:color w:val="auto"/>
          <w:lang w:eastAsia="en-US"/>
        </w:rPr>
        <w:t>toč</w:t>
      </w:r>
      <w:r w:rsidR="0022059D">
        <w:rPr>
          <w:rFonts w:ascii="Times New Roman" w:eastAsia="Calibri" w:hAnsi="Times New Roman" w:cs="Times New Roman"/>
          <w:color w:val="auto"/>
          <w:lang w:eastAsia="en-US"/>
        </w:rPr>
        <w:t>k</w:t>
      </w:r>
      <w:r w:rsidR="0022059D"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i 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7. </w:t>
      </w:r>
      <w:r w:rsidR="00342B57">
        <w:rPr>
          <w:rFonts w:ascii="Times New Roman" w:eastAsia="Calibri" w:hAnsi="Times New Roman" w:cs="Times New Roman"/>
          <w:color w:val="auto"/>
          <w:lang w:eastAsia="en-US"/>
        </w:rPr>
        <w:t>koja postaje točka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 8. u stavku 1. iza riječi</w:t>
      </w:r>
      <w:r w:rsidR="0022059D">
        <w:rPr>
          <w:rFonts w:ascii="Times New Roman" w:eastAsia="Calibri" w:hAnsi="Times New Roman" w:cs="Times New Roman"/>
          <w:color w:val="auto"/>
          <w:lang w:eastAsia="en-US"/>
        </w:rPr>
        <w:t>: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 xml:space="preserve"> „Ministarstva poljoprivrede“ </w:t>
      </w:r>
      <w:r w:rsidR="00342B57">
        <w:rPr>
          <w:rFonts w:ascii="Times New Roman" w:eastAsia="Calibri" w:hAnsi="Times New Roman" w:cs="Times New Roman"/>
          <w:color w:val="auto"/>
          <w:lang w:eastAsia="en-US"/>
        </w:rPr>
        <w:t xml:space="preserve">stavlja se zarez i </w:t>
      </w:r>
      <w:r w:rsidRPr="003A4B9B">
        <w:rPr>
          <w:rFonts w:ascii="Times New Roman" w:eastAsia="Calibri" w:hAnsi="Times New Roman" w:cs="Times New Roman"/>
          <w:color w:val="auto"/>
          <w:lang w:eastAsia="en-US"/>
        </w:rPr>
        <w:t>dodaju riječi „šumarstva i ribarstva“.</w:t>
      </w:r>
    </w:p>
    <w:p w14:paraId="4779CA69" w14:textId="77777777" w:rsidR="003A4B9B" w:rsidRPr="0022059D" w:rsidRDefault="003A4B9B" w:rsidP="00495700">
      <w:pPr>
        <w:rPr>
          <w:rFonts w:ascii="Times New Roman" w:eastAsia="Calibri" w:hAnsi="Times New Roman" w:cs="Times New Roman"/>
          <w:color w:val="auto"/>
          <w:lang w:eastAsia="en-US"/>
        </w:rPr>
      </w:pPr>
    </w:p>
    <w:p w14:paraId="2656EB66" w14:textId="7F368DC1" w:rsidR="003A4B9B" w:rsidRPr="0043604A" w:rsidRDefault="0043604A" w:rsidP="0043604A">
      <w:pPr>
        <w:jc w:val="center"/>
        <w:rPr>
          <w:rFonts w:ascii="Times New Roman" w:hAnsi="Times New Roman" w:cs="Times New Roman"/>
          <w:b/>
          <w:bCs/>
          <w:noProof/>
        </w:rPr>
      </w:pPr>
      <w:r w:rsidRPr="0043604A">
        <w:rPr>
          <w:rFonts w:ascii="Times New Roman" w:hAnsi="Times New Roman" w:cs="Times New Roman"/>
          <w:b/>
          <w:bCs/>
          <w:noProof/>
        </w:rPr>
        <w:t>VII.</w:t>
      </w:r>
    </w:p>
    <w:p w14:paraId="0A6C6714" w14:textId="77777777" w:rsidR="0043604A" w:rsidRDefault="0043604A" w:rsidP="00495700">
      <w:pPr>
        <w:jc w:val="both"/>
        <w:rPr>
          <w:rFonts w:ascii="Times New Roman" w:hAnsi="Times New Roman" w:cs="Times New Roman"/>
          <w:noProof/>
        </w:rPr>
      </w:pPr>
    </w:p>
    <w:p w14:paraId="56A43A59" w14:textId="239311F0" w:rsidR="0043604A" w:rsidRPr="00143962" w:rsidRDefault="0043604A" w:rsidP="00F36308">
      <w:pPr>
        <w:ind w:firstLine="708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Dosadašnja točka </w:t>
      </w:r>
      <w:r w:rsidR="006050B1">
        <w:rPr>
          <w:rFonts w:ascii="Times New Roman" w:hAnsi="Times New Roman" w:cs="Times New Roman"/>
          <w:noProof/>
        </w:rPr>
        <w:t>8. postaje točka 9.</w:t>
      </w:r>
    </w:p>
    <w:p w14:paraId="6F9165F1" w14:textId="77777777" w:rsidR="003A4B9B" w:rsidRPr="00143962" w:rsidRDefault="003A4B9B" w:rsidP="0048704F">
      <w:pPr>
        <w:jc w:val="both"/>
        <w:rPr>
          <w:rFonts w:ascii="Times New Roman" w:hAnsi="Times New Roman" w:cs="Times New Roman"/>
          <w:noProof/>
        </w:rPr>
      </w:pPr>
    </w:p>
    <w:p w14:paraId="3800D01A" w14:textId="77777777" w:rsidR="003A4B9B" w:rsidRPr="00143962" w:rsidRDefault="003A4B9B" w:rsidP="0048704F">
      <w:pPr>
        <w:jc w:val="both"/>
        <w:rPr>
          <w:rFonts w:ascii="Times New Roman" w:hAnsi="Times New Roman" w:cs="Times New Roman"/>
          <w:noProof/>
        </w:rPr>
      </w:pPr>
    </w:p>
    <w:p w14:paraId="123C5189" w14:textId="77777777" w:rsidR="003A4B9B" w:rsidRPr="00143962" w:rsidRDefault="003A4B9B" w:rsidP="0048704F">
      <w:pPr>
        <w:jc w:val="both"/>
        <w:rPr>
          <w:rFonts w:ascii="Times New Roman" w:hAnsi="Times New Roman" w:cs="Times New Roman"/>
        </w:rPr>
      </w:pPr>
    </w:p>
    <w:p w14:paraId="73F0A55D" w14:textId="77777777" w:rsidR="003A4B9B" w:rsidRPr="00143962" w:rsidRDefault="003A4B9B" w:rsidP="0048704F">
      <w:pPr>
        <w:jc w:val="both"/>
        <w:rPr>
          <w:rFonts w:ascii="Times New Roman" w:hAnsi="Times New Roman" w:cs="Times New Roman"/>
        </w:rPr>
      </w:pPr>
    </w:p>
    <w:p w14:paraId="7204CEDA" w14:textId="77777777" w:rsidR="0048704F" w:rsidRPr="005139F7" w:rsidRDefault="0048704F" w:rsidP="0048704F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</w:rPr>
      </w:pPr>
    </w:p>
    <w:p w14:paraId="3D807AF4" w14:textId="3253211C" w:rsidR="0048704F" w:rsidRDefault="0048704F" w:rsidP="0048704F">
      <w:pPr>
        <w:jc w:val="both"/>
        <w:rPr>
          <w:rFonts w:ascii="CarolinaBar-B39-25F2" w:hAnsi="CarolinaBar-B39-25F2"/>
          <w:sz w:val="32"/>
          <w:szCs w:val="32"/>
        </w:rPr>
        <w:sectPr w:rsidR="0048704F" w:rsidSect="0048704F">
          <w:type w:val="continuous"/>
          <w:pgSz w:w="11906" w:h="16838" w:code="9"/>
          <w:pgMar w:top="993" w:right="1080" w:bottom="1440" w:left="1080" w:header="709" w:footer="709" w:gutter="0"/>
          <w:paperSrc w:first="14"/>
          <w:cols w:space="708"/>
          <w:docGrid w:linePitch="360"/>
        </w:sectPr>
      </w:pPr>
    </w:p>
    <w:p w14:paraId="04F9C2ED" w14:textId="77777777" w:rsidR="0048704F" w:rsidRPr="00143962" w:rsidRDefault="0048704F" w:rsidP="0048704F">
      <w:pPr>
        <w:jc w:val="both"/>
        <w:rPr>
          <w:rFonts w:ascii="Times New Roman" w:hAnsi="Times New Roman" w:cs="Times New Roman"/>
          <w:noProof/>
        </w:rPr>
      </w:pPr>
    </w:p>
    <w:p w14:paraId="7CB7C13B" w14:textId="77777777" w:rsidR="003A4B9B" w:rsidRPr="00143962" w:rsidRDefault="003A4B9B" w:rsidP="0048704F">
      <w:pPr>
        <w:jc w:val="both"/>
        <w:rPr>
          <w:rFonts w:ascii="Times New Roman" w:hAnsi="Times New Roman" w:cs="Times New Roman"/>
          <w:b/>
        </w:rPr>
      </w:pPr>
    </w:p>
    <w:sectPr w:rsidR="003A4B9B" w:rsidRPr="00143962" w:rsidSect="0048704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olinaBar-B39-25F2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4F"/>
    <w:rsid w:val="0022059D"/>
    <w:rsid w:val="00281F93"/>
    <w:rsid w:val="0029799E"/>
    <w:rsid w:val="00342B57"/>
    <w:rsid w:val="003A4B9B"/>
    <w:rsid w:val="003A7E02"/>
    <w:rsid w:val="0043604A"/>
    <w:rsid w:val="0048704F"/>
    <w:rsid w:val="00495700"/>
    <w:rsid w:val="004B02BE"/>
    <w:rsid w:val="004E2FD2"/>
    <w:rsid w:val="005139F7"/>
    <w:rsid w:val="006050B1"/>
    <w:rsid w:val="0061628C"/>
    <w:rsid w:val="00677756"/>
    <w:rsid w:val="00805902"/>
    <w:rsid w:val="008E3BF6"/>
    <w:rsid w:val="009A3350"/>
    <w:rsid w:val="00A34694"/>
    <w:rsid w:val="00CB4A25"/>
    <w:rsid w:val="00CE7CB0"/>
    <w:rsid w:val="00D80252"/>
    <w:rsid w:val="00E215C4"/>
    <w:rsid w:val="00F3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5B4B1"/>
  <w15:docId w15:val="{5EDD6F58-7A59-4608-AEC0-3F5452C3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2205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05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059D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0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059D"/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AZJMDCZ6QSYZ-766340090-10581</_dlc_DocId>
    <_dlc_DocIdUrl xmlns="a494813a-d0d8-4dad-94cb-0d196f36ba15">
      <Url>https://ekoordinacije.vlada.hr/sektorske-politike/_layouts/15/DocIdRedir.aspx?ID=AZJMDCZ6QSYZ-766340090-10581</Url>
      <Description>AZJMDCZ6QSYZ-766340090-10581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3A13B-56F9-4A07-925E-AC418D3710C7}">
  <ds:schemaRefs>
    <ds:schemaRef ds:uri="a494813a-d0d8-4dad-94cb-0d196f36ba15"/>
    <ds:schemaRef ds:uri="http://www.w3.org/XML/1998/namespace"/>
    <ds:schemaRef ds:uri="http://schemas.microsoft.com/office/infopath/2007/PartnerControls"/>
    <ds:schemaRef ds:uri="df35c308-cda9-40a6-a089-6b134139c75b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3DAFCC-9A6B-45D8-BDAA-8FEA7FCE18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B321DC-8A0F-4412-BB95-041FF5BAF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Sunčica Marini</cp:lastModifiedBy>
  <cp:revision>3</cp:revision>
  <cp:lastPrinted>2025-04-22T08:16:00Z</cp:lastPrinted>
  <dcterms:created xsi:type="dcterms:W3CDTF">2025-04-17T09:36:00Z</dcterms:created>
  <dcterms:modified xsi:type="dcterms:W3CDTF">2025-04-22T08:18:00Z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a3d52c84-a28f-4225-a759-1f2c009c827a</vt:lpwstr>
  </property>
</Properties>
</file>